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30FE">
      <w:pPr>
        <w:spacing w:before="100" w:beforeAutospacing="1" w:after="600" w:line="435" w:lineRule="atLeast"/>
        <w:jc w:val="center"/>
        <w:outlineLvl w:val="4"/>
        <w:divId w:val="231474336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ПОСТОЯННОЙ РЕНТЫ № _____</w:t>
      </w:r>
    </w:p>
    <w:p w:rsidR="00000000" w:rsidRDefault="005D30FE">
      <w:pPr>
        <w:spacing w:line="336" w:lineRule="auto"/>
        <w:divId w:val="23147433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</w:p>
    <w:p w:rsidR="00000000" w:rsidRDefault="005D30FE">
      <w:pPr>
        <w:spacing w:line="336" w:lineRule="auto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</w:t>
      </w:r>
      <w:r>
        <w:rPr>
          <w:rFonts w:ascii="Arial" w:eastAsia="Times New Roman" w:hAnsi="Arial" w:cs="Arial"/>
          <w:color w:val="333333"/>
          <w:sz w:val="21"/>
          <w:szCs w:val="21"/>
        </w:rPr>
        <w:t>ем «Договор», о нижеследующем:</w:t>
      </w:r>
      <w:proofErr w:type="gramEnd"/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 настоящему договору Получатель ренты передает Плательщику ренты за плату в размере ________________________________________ рублей в собственность ________________________________________, именуемое в дальнейшем «имущество</w:t>
      </w:r>
      <w:r>
        <w:rPr>
          <w:rFonts w:ascii="Arial" w:eastAsia="Times New Roman" w:hAnsi="Arial" w:cs="Arial"/>
          <w:color w:val="333333"/>
          <w:sz w:val="21"/>
          <w:szCs w:val="21"/>
        </w:rPr>
        <w:t>», не позднее ______________, а Плательщик ренты принимает на себя обязательство в обмен на полученное имущество ________________________________________ бессрочно выплачивать Получателю ренту в виде следующей денежной суммы: ______________________________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 рублей, именуемой в дальнейшем «рентные платежи».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Стороны договорились об увеличении рентных платежей пропорционально увеличению установленного законом минимального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размера оплаты труда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Стороны договорились о том, что право на выкуп постоянной </w:t>
      </w:r>
      <w:r>
        <w:rPr>
          <w:rFonts w:ascii="Arial" w:eastAsia="Times New Roman" w:hAnsi="Arial" w:cs="Arial"/>
          <w:color w:val="333333"/>
          <w:sz w:val="21"/>
          <w:szCs w:val="21"/>
        </w:rPr>
        <w:t>ренты, выплачиваемой по настоящему договору, не может быть осуществлено при жизни Получателя ренты, за исключением случаев, предусмотренных в подп. 5.2 настоящего договора.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Плательщик ренты обязуется предоставить следующее обеспечение своих обязательств по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настоящему договору: ______________.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Получатель ренты вправе</w:t>
      </w:r>
      <w:r>
        <w:rPr>
          <w:rFonts w:ascii="Arial" w:eastAsia="Times New Roman" w:hAnsi="Arial" w:cs="Arial"/>
          <w:color w:val="333333"/>
          <w:sz w:val="21"/>
          <w:szCs w:val="21"/>
        </w:rPr>
        <w:t>:</w:t>
      </w:r>
    </w:p>
    <w:p w:rsidR="00000000" w:rsidRDefault="005D30FE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Передавать свои права на получение ренты в порядке наследования.</w:t>
      </w:r>
    </w:p>
    <w:p w:rsidR="00000000" w:rsidRDefault="005D30FE">
      <w:pPr>
        <w:numPr>
          <w:ilvl w:val="1"/>
          <w:numId w:val="1"/>
        </w:numPr>
        <w:spacing w:before="100" w:beforeAutospacing="1" w:after="100" w:afterAutospacing="1" w:line="336" w:lineRule="auto"/>
        <w:ind w:left="204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Требовать выкупа ренты Плательщиком в случаях, когда:</w:t>
      </w:r>
    </w:p>
    <w:p w:rsidR="00000000" w:rsidRDefault="005D30FE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Плательщик ренты просрочил ее выплату более чем на один год;</w:t>
      </w:r>
    </w:p>
    <w:p w:rsidR="00000000" w:rsidRDefault="005D30FE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Плательщик ре</w:t>
      </w:r>
      <w:r>
        <w:rPr>
          <w:rFonts w:ascii="Arial" w:eastAsia="Times New Roman" w:hAnsi="Arial" w:cs="Arial"/>
          <w:color w:val="333333"/>
          <w:sz w:val="21"/>
          <w:szCs w:val="21"/>
        </w:rPr>
        <w:t>нты нарушил свои обязательства по обеспечению выплаты ренты;</w:t>
      </w:r>
    </w:p>
    <w:p w:rsidR="00000000" w:rsidRDefault="005D30FE">
      <w:pPr>
        <w:numPr>
          <w:ilvl w:val="2"/>
          <w:numId w:val="1"/>
        </w:numPr>
        <w:spacing w:before="100" w:beforeAutospacing="1" w:after="100" w:afterAutospacing="1" w:line="336" w:lineRule="auto"/>
        <w:ind w:left="306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Плательщик ренты признан неплатежеспособным либо возникли иные обстоятельства очевидно свидетельствующие, что рента не будет выплачиваться им в размере и в сроки, установленные настоящим договоро</w:t>
      </w:r>
      <w:r>
        <w:rPr>
          <w:rFonts w:ascii="Arial" w:eastAsia="Times New Roman" w:hAnsi="Arial" w:cs="Arial"/>
          <w:color w:val="333333"/>
          <w:sz w:val="21"/>
          <w:szCs w:val="21"/>
        </w:rPr>
        <w:t>м.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Стороны договорились, что выкуп ренты в случаях, предусмотренных в подп. 5.2 настоящего договора, будет производиться по следующей цене: ______________.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 просрочку выплаты ренты Плательщик ренты уплачивает Получателю ренты проценты, предусмотренные ст</w:t>
      </w:r>
      <w:r>
        <w:rPr>
          <w:rFonts w:ascii="Arial" w:eastAsia="Times New Roman" w:hAnsi="Arial" w:cs="Arial"/>
          <w:color w:val="333333"/>
          <w:sz w:val="21"/>
          <w:szCs w:val="21"/>
        </w:rPr>
        <w:t>атьей 395 ГК РФ.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Риск случайной гибели или случайного повреждения имущества, передаваемого под выплату ренты, несет Плательщик ренты.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вступает в силу с момента его нотариального удостоверения (государственной регистрации) и будет действов</w:t>
      </w:r>
      <w:r>
        <w:rPr>
          <w:rFonts w:ascii="Arial" w:eastAsia="Times New Roman" w:hAnsi="Arial" w:cs="Arial"/>
          <w:color w:val="333333"/>
          <w:sz w:val="21"/>
          <w:szCs w:val="21"/>
        </w:rPr>
        <w:t>ать, как это следует из п. 1 настоящего договора, бессрочно.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Расходы, связанные с нотариальным удостоверением (государственной регистрацией) договора оплачиваются за счет Плательщика ренты.</w:t>
      </w:r>
    </w:p>
    <w:p w:rsidR="00000000" w:rsidRDefault="005D30FE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94827089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Договор заключен в _______ экземплярах.</w:t>
      </w:r>
    </w:p>
    <w:p w:rsidR="00000000" w:rsidRDefault="005D30FE">
      <w:pPr>
        <w:spacing w:before="450" w:after="150" w:line="336" w:lineRule="auto"/>
        <w:jc w:val="center"/>
        <w:outlineLvl w:val="5"/>
        <w:divId w:val="948270896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ЮРИДИЧЕСКИЕ АДРЕСА И РЕКВИ</w:t>
      </w:r>
      <w:r>
        <w:rPr>
          <w:rFonts w:ascii="Arial" w:eastAsia="Times New Roman" w:hAnsi="Arial" w:cs="Arial"/>
          <w:caps/>
          <w:color w:val="333333"/>
          <w:sz w:val="29"/>
          <w:szCs w:val="29"/>
        </w:rPr>
        <w:t>ЗИТЫ СТОРОН</w:t>
      </w:r>
    </w:p>
    <w:p w:rsidR="00000000" w:rsidRDefault="005D30FE">
      <w:pPr>
        <w:spacing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Получатель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100" w:beforeAutospacing="1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2"/>
        </w:numPr>
        <w:spacing w:before="300" w:after="100" w:afterAutospacing="1" w:line="336" w:lineRule="auto"/>
        <w:divId w:val="43459296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spacing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Плательщик ренты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</w:t>
      </w:r>
    </w:p>
    <w:p w:rsidR="00000000" w:rsidRDefault="005D30FE">
      <w:pPr>
        <w:numPr>
          <w:ilvl w:val="0"/>
          <w:numId w:val="3"/>
        </w:numPr>
        <w:spacing w:before="100" w:beforeAutospacing="1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5D30FE">
      <w:pPr>
        <w:numPr>
          <w:ilvl w:val="0"/>
          <w:numId w:val="3"/>
        </w:numPr>
        <w:spacing w:before="300" w:after="100" w:afterAutospacing="1" w:line="336" w:lineRule="auto"/>
        <w:divId w:val="1213730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5D30FE" w:rsidRPr="002D585C" w:rsidRDefault="005D30FE" w:rsidP="002D585C">
      <w:pPr>
        <w:divId w:val="1213730377"/>
      </w:pPr>
      <w:r w:rsidRPr="002D585C">
        <w:t>Образец документа "Дого</w:t>
      </w:r>
      <w:bookmarkStart w:id="0" w:name="_GoBack"/>
      <w:bookmarkEnd w:id="0"/>
      <w:r w:rsidRPr="002D585C">
        <w:t>вор постоянной ренты" подготовлен сайтом</w:t>
      </w:r>
      <w:r w:rsidRPr="002D585C">
        <w:t xml:space="preserve"> </w:t>
      </w:r>
      <w:r w:rsidRPr="002D585C">
        <w:t>dogovor-obrazets.ru</w:t>
      </w:r>
    </w:p>
    <w:sectPr w:rsidR="005D30FE" w:rsidRPr="002D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0D5"/>
    <w:multiLevelType w:val="multilevel"/>
    <w:tmpl w:val="F7F2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545AA2"/>
    <w:multiLevelType w:val="multilevel"/>
    <w:tmpl w:val="807E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A44B61"/>
    <w:multiLevelType w:val="multilevel"/>
    <w:tmpl w:val="0F244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C"/>
    <w:rsid w:val="001C55B9"/>
    <w:rsid w:val="002D585C"/>
    <w:rsid w:val="005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50">
    <w:name w:val="Заголовок 5 Знак"/>
    <w:link w:val="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336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26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obrazets-dogovor-postoyannoy-renti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постоянной ренты</vt:lpstr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постоянной ренты</dc:title>
  <dc:creator>Valentina</dc:creator>
  <cp:lastModifiedBy>Valentina</cp:lastModifiedBy>
  <cp:revision>2</cp:revision>
  <dcterms:created xsi:type="dcterms:W3CDTF">2019-11-12T13:24:00Z</dcterms:created>
  <dcterms:modified xsi:type="dcterms:W3CDTF">2019-11-12T13:24:00Z</dcterms:modified>
</cp:coreProperties>
</file>